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9" w:after="1"/>
        <w:rPr>
          <w:rFonts w:ascii="Times New Roman"/>
          <w:sz w:val="27"/>
        </w:rPr>
      </w:pPr>
    </w:p>
    <w:tbl>
      <w:tblPr>
        <w:tblW w:w="0" w:type="auto"/>
        <w:jc w:val="left"/>
        <w:tblInd w:w="1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35"/>
        <w:gridCol w:w="3509"/>
        <w:gridCol w:w="3507"/>
      </w:tblGrid>
      <w:tr>
        <w:trPr>
          <w:trHeight w:val="731" w:hRule="atLeast"/>
        </w:trPr>
        <w:tc>
          <w:tcPr>
            <w:tcW w:w="2335" w:type="dxa"/>
            <w:shd w:val="clear" w:color="auto" w:fill="BCBEC0"/>
          </w:tcPr>
          <w:p>
            <w:pPr>
              <w:pStyle w:val="TableParagraph"/>
              <w:spacing w:before="203"/>
              <w:rPr>
                <w:b/>
                <w:sz w:val="28"/>
              </w:rPr>
            </w:pPr>
            <w:r>
              <w:rPr>
                <w:b/>
                <w:color w:val="231F20"/>
                <w:w w:val="135"/>
                <w:sz w:val="28"/>
              </w:rPr>
              <w:t>Figure 4.4</w:t>
            </w:r>
          </w:p>
        </w:tc>
        <w:tc>
          <w:tcPr>
            <w:tcW w:w="7016" w:type="dxa"/>
            <w:gridSpan w:val="2"/>
            <w:shd w:val="clear" w:color="auto" w:fill="E6E7E8"/>
          </w:tcPr>
          <w:p>
            <w:pPr>
              <w:pStyle w:val="TableParagraph"/>
              <w:spacing w:line="249" w:lineRule="auto" w:before="82"/>
              <w:rPr>
                <w:b/>
                <w:sz w:val="24"/>
              </w:rPr>
            </w:pPr>
            <w:r>
              <w:rPr>
                <w:b/>
                <w:color w:val="231F20"/>
                <w:w w:val="125"/>
                <w:sz w:val="24"/>
              </w:rPr>
              <w:t>Policy for Dissemination of Privileging Information</w:t>
            </w:r>
          </w:p>
        </w:tc>
      </w:tr>
      <w:tr>
        <w:trPr>
          <w:trHeight w:val="344" w:hRule="atLeast"/>
        </w:trPr>
        <w:tc>
          <w:tcPr>
            <w:tcW w:w="9351" w:type="dxa"/>
            <w:gridSpan w:val="3"/>
          </w:tcPr>
          <w:p>
            <w:pPr>
              <w:pStyle w:val="TableParagraph"/>
              <w:spacing w:before="56"/>
              <w:rPr>
                <w:sz w:val="20"/>
              </w:rPr>
            </w:pPr>
            <w:r>
              <w:rPr>
                <w:color w:val="231F20"/>
                <w:sz w:val="20"/>
              </w:rPr>
              <w:t>SUBJECT: Dissemination of Privileging Information</w:t>
            </w:r>
          </w:p>
        </w:tc>
      </w:tr>
      <w:tr>
        <w:trPr>
          <w:trHeight w:val="292" w:hRule="atLeast"/>
        </w:trPr>
        <w:tc>
          <w:tcPr>
            <w:tcW w:w="5844" w:type="dxa"/>
            <w:gridSpan w:val="2"/>
          </w:tcPr>
          <w:p>
            <w:pPr>
              <w:pStyle w:val="TableParagraph"/>
              <w:spacing w:before="30"/>
              <w:rPr>
                <w:sz w:val="20"/>
              </w:rPr>
            </w:pPr>
            <w:r>
              <w:rPr>
                <w:color w:val="231F20"/>
                <w:sz w:val="20"/>
              </w:rPr>
              <w:t>SECTION/DEPT.: Medical Staff Affairs</w:t>
            </w:r>
          </w:p>
        </w:tc>
        <w:tc>
          <w:tcPr>
            <w:tcW w:w="3507" w:type="dxa"/>
          </w:tcPr>
          <w:p>
            <w:pPr>
              <w:pStyle w:val="TableParagraph"/>
              <w:spacing w:before="3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POLICY #:</w:t>
            </w:r>
          </w:p>
        </w:tc>
      </w:tr>
      <w:tr>
        <w:trPr>
          <w:trHeight w:val="292" w:hRule="atLeast"/>
        </w:trPr>
        <w:tc>
          <w:tcPr>
            <w:tcW w:w="9351" w:type="dxa"/>
            <w:gridSpan w:val="3"/>
          </w:tcPr>
          <w:p>
            <w:pPr>
              <w:pStyle w:val="TableParagraph"/>
              <w:spacing w:before="30"/>
              <w:rPr>
                <w:sz w:val="20"/>
              </w:rPr>
            </w:pPr>
            <w:r>
              <w:rPr>
                <w:color w:val="231F20"/>
                <w:sz w:val="20"/>
              </w:rPr>
              <w:t>REFERENCE: Medical Executive Committee Minutes</w:t>
            </w:r>
          </w:p>
        </w:tc>
      </w:tr>
      <w:tr>
        <w:trPr>
          <w:trHeight w:val="673" w:hRule="atLeast"/>
        </w:trPr>
        <w:tc>
          <w:tcPr>
            <w:tcW w:w="9351" w:type="dxa"/>
            <w:gridSpan w:val="3"/>
          </w:tcPr>
          <w:p>
            <w:pPr>
              <w:pStyle w:val="TableParagraph"/>
              <w:spacing w:before="60"/>
              <w:rPr>
                <w:sz w:val="20"/>
              </w:rPr>
            </w:pPr>
            <w:r>
              <w:rPr>
                <w:color w:val="231F20"/>
                <w:sz w:val="20"/>
              </w:rPr>
              <w:t>REVISIONS:</w:t>
            </w:r>
          </w:p>
          <w:p>
            <w:pPr>
              <w:pStyle w:val="TableParagraph"/>
              <w:tabs>
                <w:tab w:pos="5841" w:val="left" w:leader="none"/>
              </w:tabs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Approved: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w w:val="100"/>
                <w:sz w:val="20"/>
                <w:u w:val="single" w:color="231F20"/>
              </w:rPr>
              <w:t> 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</w:tc>
      </w:tr>
      <w:tr>
        <w:trPr>
          <w:trHeight w:val="7530" w:hRule="atLeast"/>
        </w:trPr>
        <w:tc>
          <w:tcPr>
            <w:tcW w:w="9351" w:type="dxa"/>
            <w:gridSpan w:val="3"/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245" w:val="left" w:leader="none"/>
              </w:tabs>
              <w:spacing w:line="240" w:lineRule="auto" w:before="30" w:after="0"/>
              <w:ind w:left="244" w:right="0" w:hanging="164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PURPOSE</w:t>
            </w:r>
          </w:p>
          <w:p>
            <w:pPr>
              <w:pStyle w:val="TableParagraph"/>
              <w:spacing w:line="333" w:lineRule="auto"/>
              <w:ind w:right="276"/>
              <w:rPr>
                <w:sz w:val="20"/>
              </w:rPr>
            </w:pPr>
            <w:r>
              <w:rPr>
                <w:color w:val="231F20"/>
                <w:spacing w:val="-13"/>
                <w:sz w:val="20"/>
              </w:rPr>
              <w:t>To</w:t>
            </w:r>
            <w:r>
              <w:rPr>
                <w:color w:val="231F20"/>
                <w:spacing w:val="-30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ensure</w:t>
            </w:r>
            <w:r>
              <w:rPr>
                <w:color w:val="231F20"/>
                <w:spacing w:val="-30"/>
                <w:sz w:val="20"/>
              </w:rPr>
              <w:t>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30"/>
                <w:sz w:val="20"/>
              </w:rPr>
              <w:t> </w:t>
            </w:r>
            <w:r>
              <w:rPr>
                <w:color w:val="231F20"/>
                <w:sz w:val="20"/>
              </w:rPr>
              <w:t>information</w:t>
            </w:r>
            <w:r>
              <w:rPr>
                <w:color w:val="231F20"/>
                <w:spacing w:val="-30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regarding</w:t>
            </w:r>
            <w:r>
              <w:rPr>
                <w:color w:val="231F20"/>
                <w:spacing w:val="-29"/>
                <w:sz w:val="20"/>
              </w:rPr>
              <w:t> </w:t>
            </w:r>
            <w:r>
              <w:rPr>
                <w:color w:val="231F20"/>
                <w:sz w:val="20"/>
              </w:rPr>
              <w:t>each</w:t>
            </w:r>
            <w:r>
              <w:rPr>
                <w:color w:val="231F20"/>
                <w:spacing w:val="-30"/>
                <w:sz w:val="20"/>
              </w:rPr>
              <w:t> </w:t>
            </w:r>
            <w:r>
              <w:rPr>
                <w:color w:val="231F20"/>
                <w:spacing w:val="-4"/>
                <w:sz w:val="20"/>
              </w:rPr>
              <w:t>practitioner’s</w:t>
            </w:r>
            <w:r>
              <w:rPr>
                <w:color w:val="231F20"/>
                <w:spacing w:val="-30"/>
                <w:sz w:val="20"/>
              </w:rPr>
              <w:t> </w:t>
            </w:r>
            <w:r>
              <w:rPr>
                <w:color w:val="231F20"/>
                <w:sz w:val="20"/>
              </w:rPr>
              <w:t>scope</w:t>
            </w:r>
            <w:r>
              <w:rPr>
                <w:color w:val="231F20"/>
                <w:spacing w:val="-30"/>
                <w:sz w:val="20"/>
              </w:rPr>
              <w:t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9"/>
                <w:sz w:val="20"/>
              </w:rPr>
              <w:t> </w:t>
            </w:r>
            <w:r>
              <w:rPr>
                <w:color w:val="231F20"/>
                <w:sz w:val="20"/>
              </w:rPr>
              <w:t>privileges</w:t>
            </w:r>
            <w:r>
              <w:rPr>
                <w:color w:val="231F20"/>
                <w:spacing w:val="-30"/>
                <w:sz w:val="20"/>
              </w:rPr>
              <w:t>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30"/>
                <w:sz w:val="20"/>
              </w:rPr>
              <w:t> </w:t>
            </w:r>
            <w:r>
              <w:rPr>
                <w:color w:val="231F20"/>
                <w:sz w:val="20"/>
              </w:rPr>
              <w:t>disseminated</w:t>
            </w:r>
            <w:r>
              <w:rPr>
                <w:color w:val="231F20"/>
                <w:spacing w:val="-30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9"/>
                <w:sz w:val="20"/>
              </w:rPr>
              <w:t> </w:t>
            </w:r>
            <w:r>
              <w:rPr>
                <w:color w:val="231F20"/>
                <w:sz w:val="20"/>
              </w:rPr>
              <w:t>made</w:t>
            </w:r>
            <w:r>
              <w:rPr>
                <w:color w:val="231F20"/>
                <w:spacing w:val="-30"/>
                <w:sz w:val="20"/>
              </w:rPr>
              <w:t> </w:t>
            </w:r>
            <w:r>
              <w:rPr>
                <w:color w:val="231F20"/>
                <w:spacing w:val="-5"/>
                <w:sz w:val="20"/>
              </w:rPr>
              <w:t>avail- </w:t>
            </w:r>
            <w:r>
              <w:rPr>
                <w:color w:val="231F20"/>
                <w:sz w:val="20"/>
              </w:rPr>
              <w:t>able</w:t>
            </w:r>
            <w:r>
              <w:rPr>
                <w:color w:val="231F20"/>
                <w:spacing w:val="-26"/>
                <w:sz w:val="20"/>
              </w:rPr>
              <w:t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5"/>
                <w:sz w:val="20"/>
              </w:rPr>
              <w:t> </w:t>
            </w:r>
            <w:r>
              <w:rPr>
                <w:color w:val="231F20"/>
                <w:sz w:val="20"/>
              </w:rPr>
              <w:t>all</w:t>
            </w:r>
            <w:r>
              <w:rPr>
                <w:color w:val="231F20"/>
                <w:spacing w:val="-26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appropriate</w:t>
            </w:r>
            <w:r>
              <w:rPr>
                <w:color w:val="231F20"/>
                <w:spacing w:val="-25"/>
                <w:sz w:val="20"/>
              </w:rPr>
              <w:t> </w:t>
            </w:r>
            <w:r>
              <w:rPr>
                <w:color w:val="231F20"/>
                <w:sz w:val="20"/>
              </w:rPr>
              <w:t>internal</w:t>
            </w:r>
            <w:r>
              <w:rPr>
                <w:color w:val="231F20"/>
                <w:spacing w:val="-25"/>
                <w:sz w:val="20"/>
              </w:rPr>
              <w:t> </w:t>
            </w:r>
            <w:r>
              <w:rPr>
                <w:color w:val="231F20"/>
                <w:sz w:val="20"/>
              </w:rPr>
              <w:t>persons</w:t>
            </w:r>
            <w:r>
              <w:rPr>
                <w:color w:val="231F20"/>
                <w:spacing w:val="-26"/>
                <w:sz w:val="20"/>
              </w:rPr>
              <w:t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5"/>
                <w:sz w:val="20"/>
              </w:rPr>
              <w:t> </w:t>
            </w:r>
            <w:r>
              <w:rPr>
                <w:color w:val="231F20"/>
                <w:sz w:val="20"/>
              </w:rPr>
              <w:t>entities</w:t>
            </w:r>
            <w:r>
              <w:rPr>
                <w:color w:val="231F20"/>
                <w:spacing w:val="-25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6"/>
                <w:sz w:val="20"/>
              </w:rPr>
              <w:t> </w:t>
            </w:r>
            <w:r>
              <w:rPr>
                <w:color w:val="231F20"/>
                <w:sz w:val="20"/>
              </w:rPr>
              <w:t>updated</w:t>
            </w:r>
            <w:r>
              <w:rPr>
                <w:color w:val="231F20"/>
                <w:spacing w:val="-25"/>
                <w:sz w:val="20"/>
              </w:rPr>
              <w:t> </w:t>
            </w:r>
            <w:r>
              <w:rPr>
                <w:color w:val="231F20"/>
                <w:sz w:val="20"/>
              </w:rPr>
              <w:t>as</w:t>
            </w:r>
            <w:r>
              <w:rPr>
                <w:color w:val="231F20"/>
                <w:spacing w:val="-26"/>
                <w:sz w:val="20"/>
              </w:rPr>
              <w:t> </w:t>
            </w:r>
            <w:r>
              <w:rPr>
                <w:color w:val="231F20"/>
                <w:sz w:val="20"/>
              </w:rPr>
              <w:t>changes</w:t>
            </w:r>
            <w:r>
              <w:rPr>
                <w:color w:val="231F20"/>
                <w:spacing w:val="-25"/>
                <w:sz w:val="20"/>
              </w:rPr>
              <w:t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25"/>
                <w:sz w:val="20"/>
              </w:rPr>
              <w:t> </w:t>
            </w:r>
            <w:r>
              <w:rPr>
                <w:color w:val="231F20"/>
                <w:sz w:val="20"/>
              </w:rPr>
              <w:t>clinical</w:t>
            </w:r>
            <w:r>
              <w:rPr>
                <w:color w:val="231F20"/>
                <w:spacing w:val="-26"/>
                <w:sz w:val="20"/>
              </w:rPr>
              <w:t> </w:t>
            </w:r>
            <w:r>
              <w:rPr>
                <w:color w:val="231F20"/>
                <w:sz w:val="20"/>
              </w:rPr>
              <w:t>privileges</w:t>
            </w:r>
            <w:r>
              <w:rPr>
                <w:color w:val="231F20"/>
                <w:spacing w:val="-25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are</w:t>
            </w:r>
            <w:r>
              <w:rPr>
                <w:color w:val="231F20"/>
                <w:spacing w:val="-26"/>
                <w:sz w:val="20"/>
              </w:rPr>
              <w:t> </w:t>
            </w:r>
            <w:r>
              <w:rPr>
                <w:color w:val="231F20"/>
                <w:sz w:val="20"/>
              </w:rPr>
              <w:t>made.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302" w:val="left" w:leader="none"/>
              </w:tabs>
              <w:spacing w:line="240" w:lineRule="auto" w:before="91" w:after="0"/>
              <w:ind w:left="301" w:right="0" w:hanging="221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DEFINITIONS</w:t>
            </w:r>
          </w:p>
          <w:p>
            <w:pPr>
              <w:pStyle w:val="TableParagraph"/>
              <w:spacing w:line="333" w:lineRule="auto"/>
              <w:ind w:right="650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Practitioner privileges outline the specific scope and content of patient </w:t>
            </w:r>
            <w:r>
              <w:rPr>
                <w:color w:val="231F20"/>
                <w:spacing w:val="-3"/>
                <w:w w:val="95"/>
                <w:sz w:val="20"/>
              </w:rPr>
              <w:t>care </w:t>
            </w:r>
            <w:r>
              <w:rPr>
                <w:color w:val="231F20"/>
                <w:w w:val="95"/>
                <w:sz w:val="20"/>
              </w:rPr>
              <w:t>services (clinical </w:t>
            </w:r>
            <w:r>
              <w:rPr>
                <w:color w:val="231F20"/>
                <w:spacing w:val="-4"/>
                <w:w w:val="95"/>
                <w:sz w:val="20"/>
              </w:rPr>
              <w:t>privileges) </w:t>
            </w:r>
            <w:r>
              <w:rPr>
                <w:color w:val="231F20"/>
                <w:sz w:val="20"/>
              </w:rPr>
              <w:t>authorized for a given </w:t>
            </w:r>
            <w:r>
              <w:rPr>
                <w:color w:val="231F20"/>
                <w:spacing w:val="-3"/>
                <w:sz w:val="20"/>
              </w:rPr>
              <w:t>healthcare </w:t>
            </w:r>
            <w:r>
              <w:rPr>
                <w:color w:val="231F20"/>
                <w:spacing w:val="-4"/>
                <w:sz w:val="20"/>
              </w:rPr>
              <w:t>practitioner.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359" w:val="left" w:leader="none"/>
              </w:tabs>
              <w:spacing w:line="240" w:lineRule="auto" w:before="90" w:after="0"/>
              <w:ind w:left="358" w:right="0" w:hanging="278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>POLICY</w:t>
            </w:r>
          </w:p>
          <w:p>
            <w:pPr>
              <w:pStyle w:val="TableParagraph"/>
              <w:spacing w:line="333" w:lineRule="auto"/>
              <w:ind w:right="65"/>
              <w:rPr>
                <w:sz w:val="20"/>
              </w:rPr>
            </w:pP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30"/>
                <w:sz w:val="20"/>
              </w:rPr>
              <w:t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29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29"/>
                <w:sz w:val="20"/>
              </w:rPr>
              <w:t> </w:t>
            </w:r>
            <w:r>
              <w:rPr>
                <w:color w:val="231F20"/>
                <w:sz w:val="20"/>
              </w:rPr>
              <w:t>services</w:t>
            </w:r>
            <w:r>
              <w:rPr>
                <w:color w:val="231F20"/>
                <w:spacing w:val="-29"/>
                <w:sz w:val="20"/>
              </w:rPr>
              <w:t> </w:t>
            </w:r>
            <w:r>
              <w:rPr>
                <w:color w:val="231F20"/>
                <w:sz w:val="20"/>
              </w:rPr>
              <w:t>department</w:t>
            </w:r>
            <w:r>
              <w:rPr>
                <w:color w:val="231F20"/>
                <w:spacing w:val="-29"/>
                <w:sz w:val="20"/>
              </w:rPr>
              <w:t> </w:t>
            </w:r>
            <w:r>
              <w:rPr>
                <w:color w:val="231F20"/>
                <w:sz w:val="20"/>
              </w:rPr>
              <w:t>will</w:t>
            </w:r>
            <w:r>
              <w:rPr>
                <w:color w:val="231F20"/>
                <w:spacing w:val="-29"/>
                <w:sz w:val="20"/>
              </w:rPr>
              <w:t> </w:t>
            </w:r>
            <w:r>
              <w:rPr>
                <w:color w:val="231F20"/>
                <w:sz w:val="20"/>
              </w:rPr>
              <w:t>continuously</w:t>
            </w:r>
            <w:r>
              <w:rPr>
                <w:color w:val="231F20"/>
                <w:spacing w:val="-29"/>
                <w:sz w:val="20"/>
              </w:rPr>
              <w:t> </w:t>
            </w:r>
            <w:r>
              <w:rPr>
                <w:color w:val="231F20"/>
                <w:sz w:val="20"/>
              </w:rPr>
              <w:t>update</w:t>
            </w:r>
            <w:r>
              <w:rPr>
                <w:color w:val="231F20"/>
                <w:spacing w:val="-29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9"/>
                <w:sz w:val="20"/>
              </w:rPr>
              <w:t> </w:t>
            </w:r>
            <w:r>
              <w:rPr>
                <w:color w:val="231F20"/>
                <w:sz w:val="20"/>
              </w:rPr>
              <w:t>maintain</w:t>
            </w:r>
            <w:r>
              <w:rPr>
                <w:color w:val="231F20"/>
                <w:spacing w:val="-30"/>
                <w:sz w:val="20"/>
              </w:rPr>
              <w:t> </w:t>
            </w:r>
            <w:r>
              <w:rPr>
                <w:color w:val="231F20"/>
                <w:sz w:val="20"/>
              </w:rPr>
              <w:t>privileging</w:t>
            </w:r>
            <w:r>
              <w:rPr>
                <w:color w:val="231F20"/>
                <w:spacing w:val="-29"/>
                <w:sz w:val="20"/>
              </w:rPr>
              <w:t> </w:t>
            </w:r>
            <w:r>
              <w:rPr>
                <w:color w:val="231F20"/>
                <w:sz w:val="20"/>
              </w:rPr>
              <w:t>data</w:t>
            </w:r>
            <w:r>
              <w:rPr>
                <w:color w:val="231F20"/>
                <w:spacing w:val="-29"/>
                <w:sz w:val="20"/>
              </w:rPr>
              <w:t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9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reflect</w:t>
            </w:r>
            <w:r>
              <w:rPr>
                <w:color w:val="231F20"/>
                <w:spacing w:val="-29"/>
                <w:sz w:val="20"/>
              </w:rPr>
              <w:t> </w:t>
            </w:r>
            <w:r>
              <w:rPr>
                <w:color w:val="231F20"/>
                <w:sz w:val="20"/>
              </w:rPr>
              <w:t>grant- ing,</w:t>
            </w:r>
            <w:r>
              <w:rPr>
                <w:color w:val="231F20"/>
                <w:spacing w:val="-31"/>
                <w:sz w:val="20"/>
              </w:rPr>
              <w:t> </w:t>
            </w:r>
            <w:r>
              <w:rPr>
                <w:color w:val="231F20"/>
                <w:sz w:val="20"/>
              </w:rPr>
              <w:t>modification,</w:t>
            </w:r>
            <w:r>
              <w:rPr>
                <w:color w:val="231F20"/>
                <w:spacing w:val="-31"/>
                <w:sz w:val="20"/>
              </w:rPr>
              <w:t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30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restriction</w:t>
            </w:r>
            <w:r>
              <w:rPr>
                <w:color w:val="231F20"/>
                <w:spacing w:val="-31"/>
                <w:sz w:val="20"/>
              </w:rPr>
              <w:t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31"/>
                <w:sz w:val="20"/>
              </w:rPr>
              <w:t> </w:t>
            </w:r>
            <w:r>
              <w:rPr>
                <w:color w:val="231F20"/>
                <w:sz w:val="20"/>
              </w:rPr>
              <w:t>privileging</w:t>
            </w:r>
            <w:r>
              <w:rPr>
                <w:color w:val="231F20"/>
                <w:spacing w:val="-30"/>
                <w:sz w:val="20"/>
              </w:rPr>
              <w:t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31"/>
                <w:sz w:val="20"/>
              </w:rPr>
              <w:t> </w:t>
            </w:r>
            <w:r>
              <w:rPr>
                <w:color w:val="231F20"/>
                <w:sz w:val="20"/>
              </w:rPr>
              <w:t>all</w:t>
            </w:r>
            <w:r>
              <w:rPr>
                <w:color w:val="231F20"/>
                <w:spacing w:val="-31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credentialed</w:t>
            </w:r>
            <w:r>
              <w:rPr>
                <w:color w:val="231F20"/>
                <w:spacing w:val="-30"/>
                <w:sz w:val="20"/>
              </w:rPr>
              <w:t> </w:t>
            </w:r>
            <w:r>
              <w:rPr>
                <w:color w:val="231F20"/>
                <w:sz w:val="20"/>
              </w:rPr>
              <w:t>practitioners</w:t>
            </w:r>
            <w:r>
              <w:rPr>
                <w:color w:val="231F20"/>
                <w:spacing w:val="-31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31"/>
                <w:sz w:val="20"/>
              </w:rPr>
              <w:t> </w:t>
            </w:r>
            <w:r>
              <w:rPr>
                <w:color w:val="231F20"/>
                <w:sz w:val="20"/>
              </w:rPr>
              <w:t>will</w:t>
            </w:r>
            <w:r>
              <w:rPr>
                <w:color w:val="231F20"/>
                <w:spacing w:val="-30"/>
                <w:sz w:val="20"/>
              </w:rPr>
              <w:t> </w:t>
            </w:r>
            <w:r>
              <w:rPr>
                <w:color w:val="231F20"/>
                <w:sz w:val="20"/>
              </w:rPr>
              <w:t>notify</w:t>
            </w:r>
            <w:r>
              <w:rPr>
                <w:color w:val="231F20"/>
                <w:spacing w:val="-31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appropriate</w:t>
            </w:r>
            <w:r>
              <w:rPr>
                <w:color w:val="231F20"/>
                <w:spacing w:val="-30"/>
                <w:sz w:val="20"/>
              </w:rPr>
              <w:t> </w:t>
            </w:r>
            <w:r>
              <w:rPr>
                <w:color w:val="231F20"/>
                <w:spacing w:val="-4"/>
                <w:sz w:val="20"/>
              </w:rPr>
              <w:t>hospital </w:t>
            </w:r>
            <w:r>
              <w:rPr>
                <w:color w:val="231F20"/>
                <w:spacing w:val="-3"/>
                <w:sz w:val="20"/>
              </w:rPr>
              <w:t>staff </w:t>
            </w:r>
            <w:r>
              <w:rPr>
                <w:color w:val="231F20"/>
                <w:sz w:val="20"/>
              </w:rPr>
              <w:t>of these</w:t>
            </w:r>
            <w:r>
              <w:rPr>
                <w:color w:val="231F20"/>
                <w:spacing w:val="-11"/>
                <w:sz w:val="20"/>
              </w:rPr>
              <w:t> </w:t>
            </w:r>
            <w:r>
              <w:rPr>
                <w:color w:val="231F20"/>
                <w:sz w:val="20"/>
              </w:rPr>
              <w:t>decisions.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343" w:val="left" w:leader="none"/>
              </w:tabs>
              <w:spacing w:line="240" w:lineRule="auto" w:before="91" w:after="0"/>
              <w:ind w:left="342" w:right="0" w:hanging="262"/>
              <w:jc w:val="lef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PROCEDURE</w:t>
            </w:r>
          </w:p>
          <w:p>
            <w:pPr>
              <w:pStyle w:val="TableParagraph"/>
              <w:numPr>
                <w:ilvl w:val="1"/>
                <w:numId w:val="1"/>
              </w:numPr>
              <w:tabs>
                <w:tab w:pos="469" w:val="left" w:leader="none"/>
              </w:tabs>
              <w:spacing w:line="333" w:lineRule="auto" w:before="90" w:after="0"/>
              <w:ind w:left="260" w:right="156" w:firstLine="0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When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z w:val="20"/>
              </w:rPr>
              <w:t>hospital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z w:val="20"/>
              </w:rPr>
              <w:t>do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z w:val="20"/>
              </w:rPr>
              <w:t>not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recognize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z w:val="20"/>
              </w:rPr>
              <w:t>practitioner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are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unsure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z w:val="20"/>
              </w:rPr>
              <w:t>whether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z w:val="20"/>
              </w:rPr>
              <w:t>practitioner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z w:val="20"/>
              </w:rPr>
              <w:t>has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pacing w:val="-6"/>
                <w:sz w:val="20"/>
              </w:rPr>
              <w:t>appro- </w:t>
            </w:r>
            <w:r>
              <w:rPr>
                <w:color w:val="231F20"/>
                <w:sz w:val="20"/>
              </w:rPr>
              <w:t>priate</w:t>
            </w:r>
            <w:r>
              <w:rPr>
                <w:color w:val="231F20"/>
                <w:spacing w:val="-26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credentials</w:t>
            </w:r>
            <w:r>
              <w:rPr>
                <w:color w:val="231F20"/>
                <w:spacing w:val="-26"/>
                <w:sz w:val="20"/>
              </w:rPr>
              <w:t> </w:t>
            </w:r>
            <w:r>
              <w:rPr>
                <w:color w:val="231F20"/>
                <w:sz w:val="20"/>
              </w:rPr>
              <w:t>and/or</w:t>
            </w:r>
            <w:r>
              <w:rPr>
                <w:color w:val="231F20"/>
                <w:spacing w:val="-26"/>
                <w:sz w:val="20"/>
              </w:rPr>
              <w:t> </w:t>
            </w:r>
            <w:r>
              <w:rPr>
                <w:color w:val="231F20"/>
                <w:sz w:val="20"/>
              </w:rPr>
              <w:t>privileges,</w:t>
            </w:r>
            <w:r>
              <w:rPr>
                <w:color w:val="231F20"/>
                <w:spacing w:val="-26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26"/>
                <w:sz w:val="20"/>
              </w:rPr>
              <w:t> </w:t>
            </w:r>
            <w:r>
              <w:rPr>
                <w:color w:val="231F20"/>
                <w:sz w:val="20"/>
              </w:rPr>
              <w:t>will</w:t>
            </w:r>
            <w:r>
              <w:rPr>
                <w:color w:val="231F20"/>
                <w:spacing w:val="-26"/>
                <w:sz w:val="20"/>
              </w:rPr>
              <w:t> </w:t>
            </w:r>
            <w:r>
              <w:rPr>
                <w:color w:val="231F20"/>
                <w:sz w:val="20"/>
              </w:rPr>
              <w:t>ask</w:t>
            </w:r>
            <w:r>
              <w:rPr>
                <w:color w:val="231F20"/>
                <w:spacing w:val="-26"/>
                <w:sz w:val="20"/>
              </w:rPr>
              <w:t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26"/>
                <w:sz w:val="20"/>
              </w:rPr>
              <w:t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26"/>
                <w:sz w:val="20"/>
              </w:rPr>
              <w:t> </w:t>
            </w:r>
            <w:r>
              <w:rPr>
                <w:color w:val="231F20"/>
                <w:sz w:val="20"/>
              </w:rPr>
              <w:t>name</w:t>
            </w:r>
            <w:r>
              <w:rPr>
                <w:color w:val="231F20"/>
                <w:spacing w:val="-26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6"/>
                <w:sz w:val="20"/>
              </w:rPr>
              <w:t> </w:t>
            </w:r>
            <w:r>
              <w:rPr>
                <w:color w:val="231F20"/>
                <w:sz w:val="20"/>
              </w:rPr>
              <w:t>confirm</w:t>
            </w:r>
            <w:r>
              <w:rPr>
                <w:color w:val="231F20"/>
                <w:spacing w:val="-26"/>
                <w:sz w:val="20"/>
              </w:rPr>
              <w:t>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26"/>
                <w:sz w:val="20"/>
              </w:rPr>
              <w:t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6"/>
                <w:sz w:val="20"/>
              </w:rPr>
              <w:t> </w:t>
            </w:r>
            <w:r>
              <w:rPr>
                <w:color w:val="231F20"/>
                <w:sz w:val="20"/>
              </w:rPr>
              <w:t>practitioner</w:t>
            </w:r>
            <w:r>
              <w:rPr>
                <w:color w:val="231F20"/>
                <w:spacing w:val="-26"/>
                <w:sz w:val="20"/>
              </w:rPr>
              <w:t> </w:t>
            </w:r>
            <w:r>
              <w:rPr>
                <w:color w:val="231F20"/>
                <w:sz w:val="20"/>
              </w:rPr>
              <w:t>has</w:t>
            </w:r>
            <w:r>
              <w:rPr>
                <w:color w:val="231F20"/>
                <w:spacing w:val="-26"/>
                <w:sz w:val="20"/>
              </w:rPr>
              <w:t> </w:t>
            </w:r>
            <w:r>
              <w:rPr>
                <w:color w:val="231F20"/>
                <w:sz w:val="20"/>
              </w:rPr>
              <w:t>privilege and practice </w:t>
            </w:r>
            <w:r>
              <w:rPr>
                <w:color w:val="231F20"/>
                <w:spacing w:val="-3"/>
                <w:sz w:val="20"/>
              </w:rPr>
              <w:t>prerogatives </w:t>
            </w:r>
            <w:r>
              <w:rPr>
                <w:color w:val="231F20"/>
                <w:sz w:val="20"/>
              </w:rPr>
              <w:t>by doing the</w:t>
            </w:r>
            <w:r>
              <w:rPr>
                <w:color w:val="231F20"/>
                <w:spacing w:val="-31"/>
                <w:sz w:val="20"/>
              </w:rPr>
              <w:t> </w:t>
            </w:r>
            <w:r>
              <w:rPr>
                <w:color w:val="231F20"/>
                <w:sz w:val="20"/>
              </w:rPr>
              <w:t>following:</w:t>
            </w:r>
          </w:p>
          <w:p>
            <w:pPr>
              <w:pStyle w:val="TableParagraph"/>
              <w:numPr>
                <w:ilvl w:val="2"/>
                <w:numId w:val="1"/>
              </w:numPr>
              <w:tabs>
                <w:tab w:pos="1519" w:val="left" w:leader="none"/>
                <w:tab w:pos="1520" w:val="left" w:leader="none"/>
              </w:tabs>
              <w:spacing w:line="240" w:lineRule="auto" w:before="1" w:after="0"/>
              <w:ind w:left="1520" w:right="0" w:hanging="810"/>
              <w:jc w:val="left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Searching </w:t>
            </w:r>
            <w:r>
              <w:rPr>
                <w:color w:val="231F20"/>
                <w:sz w:val="20"/>
              </w:rPr>
              <w:t>the practitioner privileges on</w:t>
            </w:r>
            <w:r>
              <w:rPr>
                <w:color w:val="231F20"/>
                <w:spacing w:val="-30"/>
                <w:sz w:val="20"/>
              </w:rPr>
              <w:t> </w:t>
            </w:r>
            <w:r>
              <w:rPr>
                <w:color w:val="231F20"/>
                <w:sz w:val="20"/>
              </w:rPr>
              <w:t>intranet</w:t>
            </w:r>
          </w:p>
          <w:p>
            <w:pPr>
              <w:pStyle w:val="TableParagraph"/>
              <w:numPr>
                <w:ilvl w:val="2"/>
                <w:numId w:val="1"/>
              </w:numPr>
              <w:tabs>
                <w:tab w:pos="1519" w:val="left" w:leader="none"/>
                <w:tab w:pos="1520" w:val="left" w:leader="none"/>
                <w:tab w:pos="6289" w:val="left" w:leader="none"/>
              </w:tabs>
              <w:spacing w:line="240" w:lineRule="auto" w:before="90" w:after="0"/>
              <w:ind w:left="1520" w:right="0" w:hanging="810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Calling</w:t>
            </w:r>
            <w:r>
              <w:rPr>
                <w:color w:val="231F20"/>
                <w:spacing w:val="-35"/>
                <w:sz w:val="20"/>
              </w:rPr>
              <w:t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34"/>
                <w:sz w:val="20"/>
              </w:rPr>
              <w:t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34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34"/>
                <w:sz w:val="20"/>
              </w:rPr>
              <w:t> </w:t>
            </w:r>
            <w:r>
              <w:rPr>
                <w:color w:val="231F20"/>
                <w:sz w:val="20"/>
              </w:rPr>
              <w:t>services</w:t>
            </w:r>
            <w:r>
              <w:rPr>
                <w:color w:val="231F20"/>
                <w:spacing w:val="-34"/>
                <w:sz w:val="20"/>
              </w:rPr>
              <w:t> </w:t>
            </w:r>
            <w:r>
              <w:rPr>
                <w:color w:val="231F20"/>
                <w:sz w:val="20"/>
              </w:rPr>
              <w:t>department</w:t>
            </w:r>
            <w:r>
              <w:rPr>
                <w:color w:val="231F20"/>
                <w:spacing w:val="-34"/>
                <w:sz w:val="20"/>
              </w:rPr>
              <w:t> </w:t>
            </w:r>
            <w:r>
              <w:rPr>
                <w:color w:val="231F20"/>
                <w:sz w:val="20"/>
              </w:rPr>
              <w:t>at</w:t>
            </w:r>
            <w:r>
              <w:rPr>
                <w:color w:val="231F20"/>
                <w:spacing w:val="-35"/>
                <w:sz w:val="20"/>
              </w:rPr>
              <w:t> </w:t>
            </w:r>
            <w:r>
              <w:rPr>
                <w:color w:val="231F20"/>
                <w:sz w:val="20"/>
              </w:rPr>
              <w:t>ext.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w w:val="100"/>
                <w:sz w:val="20"/>
                <w:u w:val="single" w:color="221E1F"/>
              </w:rPr>
              <w:t> </w:t>
            </w:r>
            <w:r>
              <w:rPr>
                <w:color w:val="231F20"/>
                <w:sz w:val="20"/>
                <w:u w:val="single" w:color="221E1F"/>
              </w:rPr>
              <w:tab/>
            </w:r>
          </w:p>
          <w:p>
            <w:pPr>
              <w:pStyle w:val="TableParagraph"/>
              <w:numPr>
                <w:ilvl w:val="2"/>
                <w:numId w:val="1"/>
              </w:numPr>
              <w:tabs>
                <w:tab w:pos="1519" w:val="left" w:leader="none"/>
                <w:tab w:pos="1520" w:val="left" w:leader="none"/>
                <w:tab w:pos="6893" w:val="left" w:leader="none"/>
                <w:tab w:pos="8531" w:val="left" w:leader="none"/>
              </w:tabs>
              <w:spacing w:line="240" w:lineRule="auto" w:before="90" w:after="0"/>
              <w:ind w:left="1520" w:right="0" w:hanging="810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Calling</w:t>
            </w:r>
            <w:r>
              <w:rPr>
                <w:color w:val="231F20"/>
                <w:spacing w:val="-30"/>
                <w:sz w:val="20"/>
              </w:rPr>
              <w:t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30"/>
                <w:sz w:val="20"/>
              </w:rPr>
              <w:t> </w:t>
            </w:r>
            <w:r>
              <w:rPr>
                <w:color w:val="231F20"/>
                <w:sz w:val="20"/>
              </w:rPr>
              <w:t>house</w:t>
            </w:r>
            <w:r>
              <w:rPr>
                <w:color w:val="231F20"/>
                <w:spacing w:val="-30"/>
                <w:sz w:val="20"/>
              </w:rPr>
              <w:t> </w:t>
            </w:r>
            <w:r>
              <w:rPr>
                <w:color w:val="231F20"/>
                <w:sz w:val="20"/>
              </w:rPr>
              <w:t>supervisor</w:t>
            </w:r>
            <w:r>
              <w:rPr>
                <w:color w:val="231F20"/>
                <w:spacing w:val="-30"/>
                <w:sz w:val="20"/>
              </w:rPr>
              <w:t> </w:t>
            </w:r>
            <w:r>
              <w:rPr>
                <w:color w:val="231F20"/>
                <w:sz w:val="20"/>
              </w:rPr>
              <w:t>weekends</w:t>
            </w:r>
            <w:r>
              <w:rPr>
                <w:color w:val="231F20"/>
                <w:spacing w:val="-30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30"/>
                <w:sz w:val="20"/>
              </w:rPr>
              <w:t> </w:t>
            </w:r>
            <w:r>
              <w:rPr>
                <w:color w:val="231F20"/>
                <w:sz w:val="20"/>
              </w:rPr>
              <w:t>evenings</w:t>
            </w:r>
            <w:r>
              <w:rPr>
                <w:color w:val="231F20"/>
                <w:spacing w:val="-30"/>
                <w:sz w:val="20"/>
              </w:rPr>
              <w:t> </w:t>
            </w:r>
            <w:r>
              <w:rPr>
                <w:color w:val="231F20"/>
                <w:sz w:val="20"/>
              </w:rPr>
              <w:t>at</w:t>
            </w:r>
            <w:r>
              <w:rPr>
                <w:color w:val="231F20"/>
                <w:spacing w:val="-30"/>
                <w:sz w:val="20"/>
              </w:rPr>
              <w:t> </w:t>
            </w:r>
            <w:r>
              <w:rPr>
                <w:color w:val="231F20"/>
                <w:sz w:val="20"/>
              </w:rPr>
              <w:t>ext.</w:t>
            </w:r>
            <w:r>
              <w:rPr>
                <w:color w:val="231F20"/>
                <w:sz w:val="20"/>
                <w:u w:val="single" w:color="221E1F"/>
              </w:rPr>
              <w:t> </w:t>
              <w:tab/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37"/>
                <w:sz w:val="20"/>
              </w:rPr>
              <w:t> </w:t>
            </w:r>
            <w:r>
              <w:rPr>
                <w:color w:val="231F20"/>
                <w:sz w:val="20"/>
              </w:rPr>
              <w:t>cell: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w w:val="100"/>
                <w:sz w:val="20"/>
                <w:u w:val="single" w:color="221E1F"/>
              </w:rPr>
              <w:t> </w:t>
            </w:r>
            <w:r>
              <w:rPr>
                <w:color w:val="231F20"/>
                <w:sz w:val="20"/>
                <w:u w:val="single" w:color="221E1F"/>
              </w:rPr>
              <w:tab/>
            </w:r>
          </w:p>
          <w:p>
            <w:pPr>
              <w:pStyle w:val="TableParagraph"/>
              <w:numPr>
                <w:ilvl w:val="1"/>
                <w:numId w:val="1"/>
              </w:numPr>
              <w:tabs>
                <w:tab w:pos="480" w:val="left" w:leader="none"/>
              </w:tabs>
              <w:spacing w:line="333" w:lineRule="auto" w:before="90" w:after="0"/>
              <w:ind w:left="260" w:right="151" w:firstLine="0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If</w:t>
            </w:r>
            <w:r>
              <w:rPr>
                <w:color w:val="231F20"/>
                <w:spacing w:val="-31"/>
                <w:sz w:val="20"/>
              </w:rPr>
              <w:t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30"/>
                <w:sz w:val="20"/>
              </w:rPr>
              <w:t> </w:t>
            </w:r>
            <w:r>
              <w:rPr>
                <w:color w:val="231F20"/>
                <w:sz w:val="20"/>
              </w:rPr>
              <w:t>practitioner</w:t>
            </w:r>
            <w:r>
              <w:rPr>
                <w:color w:val="231F20"/>
                <w:spacing w:val="-31"/>
                <w:sz w:val="20"/>
              </w:rPr>
              <w:t> </w:t>
            </w:r>
            <w:r>
              <w:rPr>
                <w:color w:val="231F20"/>
                <w:sz w:val="20"/>
              </w:rPr>
              <w:t>does</w:t>
            </w:r>
            <w:r>
              <w:rPr>
                <w:color w:val="231F20"/>
                <w:spacing w:val="-30"/>
                <w:sz w:val="20"/>
              </w:rPr>
              <w:t> </w:t>
            </w:r>
            <w:r>
              <w:rPr>
                <w:color w:val="231F20"/>
                <w:sz w:val="20"/>
              </w:rPr>
              <w:t>not</w:t>
            </w:r>
            <w:r>
              <w:rPr>
                <w:color w:val="231F20"/>
                <w:spacing w:val="-31"/>
                <w:sz w:val="20"/>
              </w:rPr>
              <w:t> </w:t>
            </w:r>
            <w:r>
              <w:rPr>
                <w:color w:val="231F20"/>
                <w:sz w:val="20"/>
              </w:rPr>
              <w:t>have</w:t>
            </w:r>
            <w:r>
              <w:rPr>
                <w:color w:val="231F20"/>
                <w:spacing w:val="-30"/>
                <w:sz w:val="20"/>
              </w:rPr>
              <w:t> </w:t>
            </w:r>
            <w:r>
              <w:rPr>
                <w:color w:val="231F20"/>
                <w:sz w:val="20"/>
              </w:rPr>
              <w:t>privileges/membership,</w:t>
            </w:r>
            <w:r>
              <w:rPr>
                <w:color w:val="231F20"/>
                <w:spacing w:val="-31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30"/>
                <w:sz w:val="20"/>
              </w:rPr>
              <w:t> </w:t>
            </w:r>
            <w:r>
              <w:rPr>
                <w:color w:val="231F20"/>
                <w:sz w:val="20"/>
              </w:rPr>
              <w:t>will</w:t>
            </w:r>
            <w:r>
              <w:rPr>
                <w:color w:val="231F20"/>
                <w:spacing w:val="-31"/>
                <w:sz w:val="20"/>
              </w:rPr>
              <w:t> </w:t>
            </w:r>
            <w:r>
              <w:rPr>
                <w:color w:val="231F20"/>
                <w:sz w:val="20"/>
              </w:rPr>
              <w:t>inform</w:t>
            </w:r>
            <w:r>
              <w:rPr>
                <w:color w:val="231F20"/>
                <w:spacing w:val="-30"/>
                <w:sz w:val="20"/>
              </w:rPr>
              <w:t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31"/>
                <w:sz w:val="20"/>
              </w:rPr>
              <w:t> </w:t>
            </w:r>
            <w:r>
              <w:rPr>
                <w:color w:val="231F20"/>
                <w:sz w:val="20"/>
              </w:rPr>
              <w:t>individual</w:t>
            </w:r>
            <w:r>
              <w:rPr>
                <w:color w:val="231F20"/>
                <w:spacing w:val="-30"/>
                <w:sz w:val="20"/>
              </w:rPr>
              <w:t>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31"/>
                <w:sz w:val="20"/>
              </w:rPr>
              <w:t> </w:t>
            </w:r>
            <w:r>
              <w:rPr>
                <w:color w:val="231F20"/>
                <w:sz w:val="20"/>
              </w:rPr>
              <w:t>he</w:t>
            </w:r>
            <w:r>
              <w:rPr>
                <w:color w:val="231F20"/>
                <w:spacing w:val="-30"/>
                <w:sz w:val="20"/>
              </w:rPr>
              <w:t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31"/>
                <w:sz w:val="20"/>
              </w:rPr>
              <w:t> </w:t>
            </w:r>
            <w:r>
              <w:rPr>
                <w:color w:val="231F20"/>
                <w:sz w:val="20"/>
              </w:rPr>
              <w:t>she</w:t>
            </w:r>
            <w:r>
              <w:rPr>
                <w:color w:val="231F20"/>
                <w:spacing w:val="-30"/>
                <w:sz w:val="20"/>
              </w:rPr>
              <w:t> </w:t>
            </w:r>
            <w:r>
              <w:rPr>
                <w:color w:val="231F20"/>
                <w:spacing w:val="-8"/>
                <w:sz w:val="20"/>
              </w:rPr>
              <w:t>may </w:t>
            </w:r>
            <w:r>
              <w:rPr>
                <w:color w:val="231F20"/>
                <w:sz w:val="20"/>
              </w:rPr>
              <w:t>not </w:t>
            </w:r>
            <w:r>
              <w:rPr>
                <w:color w:val="231F20"/>
                <w:spacing w:val="-3"/>
                <w:sz w:val="20"/>
              </w:rPr>
              <w:t>care </w:t>
            </w:r>
            <w:r>
              <w:rPr>
                <w:color w:val="231F20"/>
                <w:sz w:val="20"/>
              </w:rPr>
              <w:t>for the</w:t>
            </w:r>
            <w:r>
              <w:rPr>
                <w:color w:val="231F20"/>
                <w:spacing w:val="-16"/>
                <w:sz w:val="20"/>
              </w:rPr>
              <w:t> </w:t>
            </w:r>
            <w:r>
              <w:rPr>
                <w:color w:val="231F20"/>
                <w:sz w:val="20"/>
              </w:rPr>
              <w:t>patient.</w:t>
            </w:r>
          </w:p>
          <w:p>
            <w:pPr>
              <w:pStyle w:val="TableParagraph"/>
              <w:numPr>
                <w:ilvl w:val="1"/>
                <w:numId w:val="1"/>
              </w:numPr>
              <w:tabs>
                <w:tab w:pos="469" w:val="left" w:leader="none"/>
              </w:tabs>
              <w:spacing w:line="333" w:lineRule="auto" w:before="1" w:after="0"/>
              <w:ind w:left="260" w:right="370" w:firstLine="0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If</w:t>
            </w:r>
            <w:r>
              <w:rPr>
                <w:color w:val="231F20"/>
                <w:spacing w:val="-25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there</w:t>
            </w:r>
            <w:r>
              <w:rPr>
                <w:color w:val="231F20"/>
                <w:spacing w:val="-25"/>
                <w:sz w:val="20"/>
              </w:rPr>
              <w:t>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z w:val="20"/>
              </w:rPr>
              <w:t>no</w:t>
            </w:r>
            <w:r>
              <w:rPr>
                <w:color w:val="231F20"/>
                <w:spacing w:val="-25"/>
                <w:sz w:val="20"/>
              </w:rPr>
              <w:t> </w:t>
            </w:r>
            <w:r>
              <w:rPr>
                <w:color w:val="231F20"/>
                <w:sz w:val="20"/>
              </w:rPr>
              <w:t>privileged</w:t>
            </w:r>
            <w:r>
              <w:rPr>
                <w:color w:val="231F20"/>
                <w:spacing w:val="-25"/>
                <w:sz w:val="20"/>
              </w:rPr>
              <w:t> </w:t>
            </w:r>
            <w:r>
              <w:rPr>
                <w:color w:val="231F20"/>
                <w:sz w:val="20"/>
              </w:rPr>
              <w:t>practitioner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z w:val="20"/>
              </w:rPr>
              <w:t>caring</w:t>
            </w:r>
            <w:r>
              <w:rPr>
                <w:color w:val="231F20"/>
                <w:spacing w:val="-25"/>
                <w:sz w:val="20"/>
              </w:rPr>
              <w:t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5"/>
                <w:sz w:val="20"/>
              </w:rPr>
              <w:t> </w:t>
            </w:r>
            <w:r>
              <w:rPr>
                <w:color w:val="231F20"/>
                <w:sz w:val="20"/>
              </w:rPr>
              <w:t>patient,</w:t>
            </w:r>
            <w:r>
              <w:rPr>
                <w:color w:val="231F20"/>
                <w:spacing w:val="-25"/>
                <w:sz w:val="20"/>
              </w:rPr>
              <w:t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z w:val="20"/>
              </w:rPr>
              <w:t>patient</w:t>
            </w:r>
            <w:r>
              <w:rPr>
                <w:color w:val="231F20"/>
                <w:spacing w:val="-25"/>
                <w:sz w:val="20"/>
              </w:rPr>
              <w:t> </w:t>
            </w:r>
            <w:r>
              <w:rPr>
                <w:color w:val="231F20"/>
                <w:sz w:val="20"/>
              </w:rPr>
              <w:t>will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z w:val="20"/>
              </w:rPr>
              <w:t>be</w:t>
            </w:r>
            <w:r>
              <w:rPr>
                <w:color w:val="231F20"/>
                <w:spacing w:val="-25"/>
                <w:sz w:val="20"/>
              </w:rPr>
              <w:t> </w:t>
            </w:r>
            <w:r>
              <w:rPr>
                <w:color w:val="231F20"/>
                <w:sz w:val="20"/>
              </w:rPr>
              <w:t>sent</w:t>
            </w:r>
            <w:r>
              <w:rPr>
                <w:color w:val="231F20"/>
                <w:spacing w:val="-25"/>
                <w:sz w:val="20"/>
              </w:rPr>
              <w:t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5"/>
                <w:sz w:val="20"/>
              </w:rPr>
              <w:t> </w:t>
            </w:r>
            <w:r>
              <w:rPr>
                <w:color w:val="231F20"/>
                <w:sz w:val="20"/>
              </w:rPr>
              <w:t>emergency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pacing w:val="-9"/>
                <w:sz w:val="20"/>
              </w:rPr>
              <w:t>de- </w:t>
            </w:r>
            <w:r>
              <w:rPr>
                <w:color w:val="231F20"/>
                <w:sz w:val="20"/>
              </w:rPr>
              <w:t>partment for initial </w:t>
            </w:r>
            <w:r>
              <w:rPr>
                <w:color w:val="231F20"/>
                <w:spacing w:val="-3"/>
                <w:sz w:val="20"/>
              </w:rPr>
              <w:t>treatment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referral.</w:t>
            </w:r>
          </w:p>
          <w:p>
            <w:pPr>
              <w:pStyle w:val="TableParagraph"/>
              <w:numPr>
                <w:ilvl w:val="1"/>
                <w:numId w:val="1"/>
              </w:numPr>
              <w:tabs>
                <w:tab w:pos="480" w:val="left" w:leader="none"/>
              </w:tabs>
              <w:spacing w:line="240" w:lineRule="auto" w:before="1" w:after="0"/>
              <w:ind w:left="480" w:right="0" w:hanging="220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11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10"/>
                <w:sz w:val="20"/>
              </w:rPr>
              <w:t> </w:t>
            </w:r>
            <w:r>
              <w:rPr>
                <w:color w:val="231F20"/>
                <w:sz w:val="20"/>
              </w:rPr>
              <w:t>person</w:t>
            </w:r>
            <w:r>
              <w:rPr>
                <w:color w:val="231F20"/>
                <w:spacing w:val="-10"/>
                <w:sz w:val="20"/>
              </w:rPr>
              <w:t> </w:t>
            </w:r>
            <w:r>
              <w:rPr>
                <w:color w:val="231F20"/>
                <w:sz w:val="20"/>
              </w:rPr>
              <w:t>involved</w:t>
            </w:r>
            <w:r>
              <w:rPr>
                <w:color w:val="231F20"/>
                <w:spacing w:val="-10"/>
                <w:sz w:val="20"/>
              </w:rPr>
              <w:t> </w:t>
            </w:r>
            <w:r>
              <w:rPr>
                <w:color w:val="231F20"/>
                <w:sz w:val="20"/>
              </w:rPr>
              <w:t>will</w:t>
            </w:r>
            <w:r>
              <w:rPr>
                <w:color w:val="231F20"/>
                <w:spacing w:val="-11"/>
                <w:sz w:val="20"/>
              </w:rPr>
              <w:t> </w:t>
            </w:r>
            <w:r>
              <w:rPr>
                <w:color w:val="231F20"/>
                <w:sz w:val="20"/>
              </w:rPr>
              <w:t>document</w:t>
            </w:r>
            <w:r>
              <w:rPr>
                <w:color w:val="231F20"/>
                <w:spacing w:val="-10"/>
                <w:sz w:val="20"/>
              </w:rPr>
              <w:t> </w:t>
            </w:r>
            <w:r>
              <w:rPr>
                <w:color w:val="231F20"/>
                <w:sz w:val="20"/>
              </w:rPr>
              <w:t>such</w:t>
            </w:r>
            <w:r>
              <w:rPr>
                <w:color w:val="231F20"/>
                <w:spacing w:val="-10"/>
                <w:sz w:val="20"/>
              </w:rPr>
              <w:t> </w:t>
            </w:r>
            <w:r>
              <w:rPr>
                <w:color w:val="231F20"/>
                <w:sz w:val="20"/>
              </w:rPr>
              <w:t>an</w:t>
            </w:r>
            <w:r>
              <w:rPr>
                <w:color w:val="231F20"/>
                <w:spacing w:val="-10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occurrence</w:t>
            </w:r>
            <w:r>
              <w:rPr>
                <w:color w:val="231F20"/>
                <w:spacing w:val="-10"/>
                <w:sz w:val="20"/>
              </w:rPr>
              <w:t> </w:t>
            </w:r>
            <w:r>
              <w:rPr>
                <w:color w:val="231F20"/>
                <w:sz w:val="20"/>
              </w:rPr>
              <w:t>on</w:t>
            </w:r>
            <w:r>
              <w:rPr>
                <w:color w:val="231F20"/>
                <w:spacing w:val="-11"/>
                <w:sz w:val="20"/>
              </w:rPr>
              <w:t> </w:t>
            </w:r>
            <w:r>
              <w:rPr>
                <w:color w:val="231F20"/>
                <w:sz w:val="20"/>
              </w:rPr>
              <w:t>an</w:t>
            </w:r>
            <w:r>
              <w:rPr>
                <w:color w:val="231F20"/>
                <w:spacing w:val="-10"/>
                <w:sz w:val="20"/>
              </w:rPr>
              <w:t> </w:t>
            </w:r>
            <w:r>
              <w:rPr>
                <w:color w:val="231F20"/>
                <w:sz w:val="20"/>
              </w:rPr>
              <w:t>incident</w:t>
            </w:r>
            <w:r>
              <w:rPr>
                <w:color w:val="231F20"/>
                <w:spacing w:val="-10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report</w:t>
            </w:r>
            <w:r>
              <w:rPr>
                <w:color w:val="231F20"/>
                <w:spacing w:val="-10"/>
                <w:sz w:val="20"/>
              </w:rPr>
              <w:t> </w:t>
            </w:r>
            <w:r>
              <w:rPr>
                <w:color w:val="231F20"/>
                <w:sz w:val="20"/>
              </w:rPr>
              <w:t>form.</w:t>
            </w:r>
          </w:p>
        </w:tc>
      </w:tr>
    </w:tbl>
    <w:sectPr>
      <w:pgSz w:w="13200" w:h="16800"/>
      <w:pgMar w:top="1600" w:bottom="280" w:left="1820" w:right="18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upperRoman"/>
      <w:lvlText w:val="%1."/>
      <w:lvlJc w:val="left"/>
      <w:pPr>
        <w:ind w:left="244" w:hanging="165"/>
        <w:jc w:val="left"/>
      </w:pPr>
      <w:rPr>
        <w:rFonts w:hint="default" w:ascii="Arial" w:hAnsi="Arial" w:eastAsia="Arial" w:cs="Arial"/>
        <w:b/>
        <w:bCs/>
        <w:color w:val="231F20"/>
        <w:spacing w:val="-2"/>
        <w:w w:val="103"/>
        <w:sz w:val="20"/>
        <w:szCs w:val="20"/>
        <w:lang w:val="en-us" w:eastAsia="en-us" w:bidi="en-us"/>
      </w:rPr>
    </w:lvl>
    <w:lvl w:ilvl="1">
      <w:start w:val="1"/>
      <w:numFmt w:val="lowerLetter"/>
      <w:lvlText w:val="%2."/>
      <w:lvlJc w:val="left"/>
      <w:pPr>
        <w:ind w:left="260" w:hanging="209"/>
        <w:jc w:val="left"/>
      </w:pPr>
      <w:rPr>
        <w:rFonts w:hint="default" w:ascii="Arial" w:hAnsi="Arial" w:eastAsia="Arial" w:cs="Arial"/>
        <w:color w:val="231F20"/>
        <w:spacing w:val="-2"/>
        <w:w w:val="95"/>
        <w:sz w:val="20"/>
        <w:szCs w:val="20"/>
        <w:lang w:val="en-us" w:eastAsia="en-us" w:bidi="en-us"/>
      </w:rPr>
    </w:lvl>
    <w:lvl w:ilvl="2">
      <w:start w:val="1"/>
      <w:numFmt w:val="lowerRoman"/>
      <w:lvlText w:val="%3."/>
      <w:lvlJc w:val="left"/>
      <w:pPr>
        <w:ind w:left="1520" w:hanging="810"/>
        <w:jc w:val="left"/>
      </w:pPr>
      <w:rPr>
        <w:rFonts w:hint="default" w:ascii="Arial" w:hAnsi="Arial" w:eastAsia="Arial" w:cs="Arial"/>
        <w:color w:val="231F20"/>
        <w:spacing w:val="-2"/>
        <w:w w:val="92"/>
        <w:sz w:val="20"/>
        <w:szCs w:val="20"/>
        <w:lang w:val="en-us" w:eastAsia="en-us" w:bidi="en-us"/>
      </w:rPr>
    </w:lvl>
    <w:lvl w:ilvl="3">
      <w:start w:val="0"/>
      <w:numFmt w:val="bullet"/>
      <w:lvlText w:val="•"/>
      <w:lvlJc w:val="left"/>
      <w:pPr>
        <w:ind w:left="2497" w:hanging="810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3475" w:hanging="810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4452" w:hanging="810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5430" w:hanging="810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6408" w:hanging="810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7385" w:hanging="810"/>
      </w:pPr>
      <w:rPr>
        <w:rFonts w:hint="default"/>
        <w:lang w:val="en-us" w:eastAsia="en-us" w:bidi="en-u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en-us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en-us"/>
    </w:rPr>
  </w:style>
  <w:style w:styleId="TableParagraph" w:type="paragraph">
    <w:name w:val="Table Paragraph"/>
    <w:basedOn w:val="Normal"/>
    <w:uiPriority w:val="1"/>
    <w:qFormat/>
    <w:pPr>
      <w:spacing w:before="90"/>
      <w:ind w:left="80"/>
    </w:pPr>
    <w:rPr>
      <w:rFonts w:ascii="Arial" w:hAnsi="Arial" w:eastAsia="Arial" w:cs="Arial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2019-03-13T14:07:25Z</dcterms:created>
  <dcterms:modified xsi:type="dcterms:W3CDTF">2019-03-13T14:07:25Z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2019-03-01T00:00:00Z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2019-03-13T00:00:00Z</vt:filetime>
  </property>
</Properties>
</file>